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ED" w:rsidRPr="00907BDD" w:rsidRDefault="001F6DED" w:rsidP="001F6DED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bookmarkStart w:id="0" w:name="_top"/>
      <w:bookmarkEnd w:id="0"/>
      <w:r w:rsidRPr="00907BDD">
        <w:rPr>
          <w:rFonts w:ascii="Tahoma" w:hAnsi="Tahoma" w:cs="Tahoma"/>
          <w:sz w:val="24"/>
          <w:szCs w:val="24"/>
        </w:rPr>
        <w:t xml:space="preserve">CONCORSO PUBBLICO PER TITOLI </w:t>
      </w:r>
      <w:r w:rsidRPr="00907BDD">
        <w:rPr>
          <w:rFonts w:ascii="Tahoma" w:hAnsi="Tahoma"/>
          <w:sz w:val="24"/>
          <w:szCs w:val="24"/>
        </w:rPr>
        <w:t xml:space="preserve">ED ESAMI, PER LA COPERTURA DI </w:t>
      </w:r>
    </w:p>
    <w:p w:rsidR="001F6DED" w:rsidRDefault="001F6DED" w:rsidP="001F6DED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r w:rsidRPr="00907BDD">
        <w:rPr>
          <w:rFonts w:ascii="Tahoma" w:hAnsi="Tahoma"/>
          <w:sz w:val="24"/>
          <w:szCs w:val="24"/>
        </w:rPr>
        <w:t xml:space="preserve">N. </w:t>
      </w:r>
      <w:r w:rsidR="00307F75">
        <w:rPr>
          <w:rFonts w:ascii="Tahoma" w:hAnsi="Tahoma"/>
          <w:sz w:val="24"/>
          <w:szCs w:val="24"/>
        </w:rPr>
        <w:t>15</w:t>
      </w:r>
      <w:r w:rsidRPr="00907BDD">
        <w:rPr>
          <w:rFonts w:ascii="Tahoma" w:hAnsi="Tahoma"/>
          <w:sz w:val="24"/>
          <w:szCs w:val="24"/>
        </w:rPr>
        <w:t xml:space="preserve"> POST</w:t>
      </w:r>
      <w:r w:rsidR="009122DC">
        <w:rPr>
          <w:rFonts w:ascii="Tahoma" w:hAnsi="Tahoma"/>
          <w:sz w:val="24"/>
          <w:szCs w:val="24"/>
        </w:rPr>
        <w:t>I</w:t>
      </w:r>
      <w:r w:rsidRPr="00907BDD">
        <w:rPr>
          <w:rFonts w:ascii="Tahoma" w:hAnsi="Tahoma"/>
          <w:sz w:val="24"/>
          <w:szCs w:val="24"/>
        </w:rPr>
        <w:t xml:space="preserve"> </w:t>
      </w:r>
      <w:proofErr w:type="spellStart"/>
      <w:r w:rsidRPr="00907BDD">
        <w:rPr>
          <w:rFonts w:ascii="Tahoma" w:hAnsi="Tahoma"/>
          <w:sz w:val="24"/>
          <w:szCs w:val="24"/>
        </w:rPr>
        <w:t>DI</w:t>
      </w:r>
      <w:proofErr w:type="spellEnd"/>
      <w:r w:rsidRPr="00907BDD">
        <w:rPr>
          <w:rFonts w:ascii="Tahoma" w:hAnsi="Tahoma"/>
          <w:sz w:val="24"/>
          <w:szCs w:val="24"/>
        </w:rPr>
        <w:t xml:space="preserve"> </w:t>
      </w:r>
      <w:r w:rsidR="00307F75">
        <w:rPr>
          <w:rFonts w:ascii="Tahoma" w:hAnsi="Tahoma"/>
          <w:sz w:val="24"/>
          <w:szCs w:val="24"/>
        </w:rPr>
        <w:t>ASSISTENTE AMMINISTRATIVO L.68/99.</w:t>
      </w:r>
    </w:p>
    <w:p w:rsidR="001B4535" w:rsidRDefault="001B4535"/>
    <w:p w:rsidR="00CB1926" w:rsidRDefault="00CB1926"/>
    <w:p w:rsidR="00CB1926" w:rsidRDefault="00CB1926"/>
    <w:p w:rsidR="006A4970" w:rsidRDefault="006A4970" w:rsidP="006A4970">
      <w:pPr>
        <w:pStyle w:val="xxmsonormal"/>
      </w:pPr>
      <w:hyperlink r:id="rId7" w:tgtFrame="_blank" w:history="1">
        <w:r>
          <w:rPr>
            <w:rStyle w:val="Collegamentoipertestuale"/>
            <w:rFonts w:ascii="Calibri" w:hAnsi="Calibri" w:cs="Calibri"/>
            <w:sz w:val="22"/>
            <w:szCs w:val="22"/>
          </w:rPr>
          <w:t>https://accessoattionline.intersistemi.it/concorsi/application.html?&amp;token=2946aslalaax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740E88" w:rsidRDefault="00740E88"/>
    <w:sectPr w:rsidR="00740E88" w:rsidSect="000A2A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C5" w:rsidRDefault="005224C5" w:rsidP="001F6DED">
      <w:r>
        <w:separator/>
      </w:r>
    </w:p>
  </w:endnote>
  <w:endnote w:type="continuationSeparator" w:id="1">
    <w:p w:rsidR="005224C5" w:rsidRDefault="005224C5" w:rsidP="001F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2876"/>
      <w:docPartObj>
        <w:docPartGallery w:val="Page Numbers (Bottom of Page)"/>
        <w:docPartUnique/>
      </w:docPartObj>
    </w:sdtPr>
    <w:sdtContent>
      <w:p w:rsidR="00AF5BD2" w:rsidRDefault="00AF5BD2">
        <w:pPr>
          <w:pStyle w:val="Pidipagina"/>
          <w:jc w:val="center"/>
        </w:pPr>
      </w:p>
      <w:p w:rsidR="00AF5BD2" w:rsidRDefault="00AF5BD2">
        <w:pPr>
          <w:pStyle w:val="Pidipagina"/>
          <w:jc w:val="center"/>
        </w:pPr>
      </w:p>
      <w:p w:rsidR="00AF5BD2" w:rsidRDefault="00831D2A">
        <w:pPr>
          <w:pStyle w:val="Pidipagina"/>
          <w:jc w:val="center"/>
        </w:pPr>
        <w:r>
          <w:fldChar w:fldCharType="begin"/>
        </w:r>
        <w:r w:rsidR="00AF5BD2">
          <w:instrText xml:space="preserve"> PAGE   \* MERGEFORMAT </w:instrText>
        </w:r>
        <w:r>
          <w:fldChar w:fldCharType="separate"/>
        </w:r>
        <w:r w:rsidR="006A4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BD2" w:rsidRDefault="00AF5B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C5" w:rsidRDefault="005224C5" w:rsidP="001F6DED">
      <w:r>
        <w:separator/>
      </w:r>
    </w:p>
  </w:footnote>
  <w:footnote w:type="continuationSeparator" w:id="1">
    <w:p w:rsidR="005224C5" w:rsidRDefault="005224C5" w:rsidP="001F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AF5BD2" w:rsidTr="001B4535">
      <w:trPr>
        <w:cantSplit/>
        <w:trHeight w:val="508"/>
      </w:trPr>
      <w:tc>
        <w:tcPr>
          <w:tcW w:w="5209" w:type="dxa"/>
          <w:vMerge w:val="restart"/>
        </w:tcPr>
        <w:p w:rsidR="00AF5BD2" w:rsidRDefault="00AF5BD2" w:rsidP="001B4535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AF5BD2" w:rsidRDefault="00AF5BD2" w:rsidP="001B4535">
          <w:pPr>
            <w:rPr>
              <w:rFonts w:ascii="Arial" w:hAnsi="Arial"/>
              <w:i/>
            </w:rPr>
          </w:pPr>
        </w:p>
        <w:p w:rsidR="00AF5BD2" w:rsidRDefault="00AF5BD2" w:rsidP="001B4535">
          <w:pPr>
            <w:rPr>
              <w:rFonts w:ascii="Arial" w:hAnsi="Arial"/>
              <w:i/>
              <w:sz w:val="14"/>
            </w:rPr>
          </w:pPr>
        </w:p>
        <w:p w:rsidR="00AF5BD2" w:rsidRDefault="00AF5BD2" w:rsidP="001B4535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AF5BD2" w:rsidRDefault="00AF5BD2" w:rsidP="001B4535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AF5BD2" w:rsidRDefault="00AF5BD2" w:rsidP="001B4535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AF5BD2" w:rsidTr="001B4535">
      <w:trPr>
        <w:cantSplit/>
        <w:trHeight w:val="425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  <w:tr w:rsidR="00AF5BD2" w:rsidTr="001B4535">
      <w:trPr>
        <w:cantSplit/>
        <w:trHeight w:val="352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  <w:tr w:rsidR="00AF5BD2" w:rsidTr="001B4535">
      <w:trPr>
        <w:cantSplit/>
        <w:trHeight w:val="276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</w:tbl>
  <w:p w:rsidR="00AF5BD2" w:rsidRDefault="00AF5B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DED"/>
    <w:rsid w:val="00000C13"/>
    <w:rsid w:val="000A2A0D"/>
    <w:rsid w:val="00100E20"/>
    <w:rsid w:val="00127A57"/>
    <w:rsid w:val="001B4535"/>
    <w:rsid w:val="001F6DED"/>
    <w:rsid w:val="0026015E"/>
    <w:rsid w:val="00267E47"/>
    <w:rsid w:val="0027115D"/>
    <w:rsid w:val="002B300F"/>
    <w:rsid w:val="003077D9"/>
    <w:rsid w:val="00307F75"/>
    <w:rsid w:val="003301D7"/>
    <w:rsid w:val="0035125C"/>
    <w:rsid w:val="00471F34"/>
    <w:rsid w:val="004C645D"/>
    <w:rsid w:val="005224C5"/>
    <w:rsid w:val="006177FF"/>
    <w:rsid w:val="00665897"/>
    <w:rsid w:val="006A4970"/>
    <w:rsid w:val="006A6A55"/>
    <w:rsid w:val="006B4D40"/>
    <w:rsid w:val="00722980"/>
    <w:rsid w:val="00740E88"/>
    <w:rsid w:val="00753160"/>
    <w:rsid w:val="007B5A4E"/>
    <w:rsid w:val="007C290F"/>
    <w:rsid w:val="00831D2A"/>
    <w:rsid w:val="008A6D9B"/>
    <w:rsid w:val="008F0F92"/>
    <w:rsid w:val="009122DC"/>
    <w:rsid w:val="00924DBE"/>
    <w:rsid w:val="009E6657"/>
    <w:rsid w:val="00A4247E"/>
    <w:rsid w:val="00AF5BD2"/>
    <w:rsid w:val="00B06727"/>
    <w:rsid w:val="00BD3489"/>
    <w:rsid w:val="00C70B5E"/>
    <w:rsid w:val="00CB1926"/>
    <w:rsid w:val="00CD0E72"/>
    <w:rsid w:val="00D04049"/>
    <w:rsid w:val="00D500E9"/>
    <w:rsid w:val="00E92B69"/>
    <w:rsid w:val="00EC2B9C"/>
    <w:rsid w:val="00EC2D51"/>
    <w:rsid w:val="00F23961"/>
    <w:rsid w:val="00F9631A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rsid w:val="001F6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semiHidden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6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aliases w:val="Carattere Carattere"/>
    <w:basedOn w:val="Carpredefinitoparagrafo"/>
    <w:locked/>
    <w:rsid w:val="001F6DE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E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122DC"/>
    <w:pPr>
      <w:ind w:left="720"/>
      <w:contextualSpacing/>
    </w:pPr>
  </w:style>
  <w:style w:type="character" w:styleId="Numeropagina">
    <w:name w:val="page number"/>
    <w:basedOn w:val="Carpredefinitoparagrafo"/>
    <w:semiHidden/>
    <w:rsid w:val="00A4247E"/>
  </w:style>
  <w:style w:type="character" w:customStyle="1" w:styleId="label1">
    <w:name w:val="label1"/>
    <w:basedOn w:val="Carpredefinitoparagrafo"/>
    <w:rsid w:val="00A4247E"/>
    <w:rPr>
      <w:sz w:val="18"/>
      <w:szCs w:val="18"/>
    </w:rPr>
  </w:style>
  <w:style w:type="table" w:styleId="Grigliatabella">
    <w:name w:val="Table Grid"/>
    <w:basedOn w:val="Tabellanormale"/>
    <w:uiPriority w:val="59"/>
    <w:rsid w:val="00A4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40E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1926"/>
    <w:rPr>
      <w:color w:val="800080" w:themeColor="followedHyperlink"/>
      <w:u w:val="single"/>
    </w:rPr>
  </w:style>
  <w:style w:type="paragraph" w:customStyle="1" w:styleId="xxmsonormal">
    <w:name w:val="x_x_msonormal"/>
    <w:basedOn w:val="Normale"/>
    <w:rsid w:val="006A49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-central-1.protection.sophos.com?d=intersistemi.it&amp;u=aHR0cHM6Ly9hY2Nlc3NvYXR0aW9ubGluZS5pbnRlcnNpc3RlbWkuaXQvY29uY29yc2kvYXBwbGljYXRpb24uaHRtbD8mdG9rZW49Mjk0NmFzbGFsYWF4&amp;p=m&amp;i=NjRmYWUzZmRjM2E5NTAzN2ZhZDBmZGY4&amp;t=Tmg3SGNtT2VDbVJPTjNQMGxUeHBFd2lrWXcxMzlCSklNZDNkZTdxcEdOND0=&amp;h=012216972960411ea2ddf0d1d5ddd166&amp;s=AVNPUEhUT0NFTkNSWVBUSVbI0ULffpe8jI565DlZhoj9ZahcpBbLVKsnZsk8l6a1tTkV4KICyeW9XBlO-ITeC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l.deangelis</dc:creator>
  <cp:lastModifiedBy>asuccio</cp:lastModifiedBy>
  <cp:revision>6</cp:revision>
  <cp:lastPrinted>2019-07-12T14:46:00Z</cp:lastPrinted>
  <dcterms:created xsi:type="dcterms:W3CDTF">2023-11-16T13:21:00Z</dcterms:created>
  <dcterms:modified xsi:type="dcterms:W3CDTF">2023-12-04T15:14:00Z</dcterms:modified>
</cp:coreProperties>
</file>